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385" w:rsidRPr="00F637CB" w:rsidRDefault="001865B0" w:rsidP="007D5385">
      <w:pPr>
        <w:jc w:val="center"/>
        <w:rPr>
          <w:b/>
        </w:rPr>
      </w:pPr>
      <w:r w:rsidRPr="00F637CB">
        <w:rPr>
          <w:b/>
          <w:sz w:val="32"/>
        </w:rPr>
        <w:t xml:space="preserve">Беседа </w:t>
      </w:r>
      <w:r w:rsidRPr="00F637CB">
        <w:rPr>
          <w:b/>
          <w:sz w:val="32"/>
        </w:rPr>
        <w:t>14 июля</w:t>
      </w:r>
      <w:r w:rsidRPr="00F637CB">
        <w:rPr>
          <w:b/>
          <w:sz w:val="32"/>
        </w:rPr>
        <w:t xml:space="preserve"> (воскресенье)</w:t>
      </w:r>
      <w:r w:rsidR="007D5385" w:rsidRPr="00F637CB">
        <w:rPr>
          <w:b/>
          <w:sz w:val="32"/>
        </w:rPr>
        <w:t xml:space="preserve"> на тему </w:t>
      </w:r>
    </w:p>
    <w:p w:rsidR="001865B0" w:rsidRPr="00F637CB" w:rsidRDefault="001865B0" w:rsidP="007D5385">
      <w:pPr>
        <w:jc w:val="center"/>
        <w:rPr>
          <w:b/>
          <w:sz w:val="32"/>
        </w:rPr>
      </w:pPr>
      <w:r w:rsidRPr="00F637CB">
        <w:rPr>
          <w:b/>
          <w:sz w:val="32"/>
        </w:rPr>
        <w:t>«Разрезания прямоугольника и электрические цепи»</w:t>
      </w:r>
    </w:p>
    <w:p w:rsidR="007D5385" w:rsidRPr="00F637CB" w:rsidRDefault="007D5385" w:rsidP="007D5385">
      <w:pPr>
        <w:jc w:val="center"/>
        <w:rPr>
          <w:sz w:val="32"/>
        </w:rPr>
      </w:pPr>
      <w:r w:rsidRPr="00F637CB">
        <w:rPr>
          <w:sz w:val="32"/>
        </w:rPr>
        <w:t>М.Б. Скопенков</w:t>
      </w:r>
      <w:r w:rsidRPr="00F637CB">
        <w:rPr>
          <w:sz w:val="32"/>
        </w:rPr>
        <w:tab/>
      </w:r>
      <w:r w:rsidRPr="00F637CB">
        <w:rPr>
          <w:sz w:val="32"/>
        </w:rPr>
        <w:tab/>
      </w:r>
      <w:r w:rsidRPr="00F637CB">
        <w:rPr>
          <w:sz w:val="32"/>
        </w:rPr>
        <w:tab/>
        <w:t>НК-239, 19</w:t>
      </w:r>
      <w:r w:rsidRPr="00F637CB">
        <w:rPr>
          <w:sz w:val="32"/>
          <w:vertAlign w:val="superscript"/>
        </w:rPr>
        <w:t>50</w:t>
      </w:r>
      <w:r w:rsidRPr="00F637CB">
        <w:rPr>
          <w:sz w:val="32"/>
        </w:rPr>
        <w:t>-21</w:t>
      </w:r>
      <w:r w:rsidRPr="00F637CB">
        <w:rPr>
          <w:sz w:val="32"/>
          <w:vertAlign w:val="superscript"/>
        </w:rPr>
        <w:t>00</w:t>
      </w:r>
    </w:p>
    <w:p w:rsidR="001865B0" w:rsidRPr="00F637CB" w:rsidRDefault="001865B0" w:rsidP="007D5385">
      <w:pPr>
        <w:ind w:firstLine="708"/>
        <w:jc w:val="both"/>
        <w:rPr>
          <w:sz w:val="24"/>
        </w:rPr>
      </w:pPr>
      <w:r w:rsidRPr="00F637CB">
        <w:rPr>
          <w:sz w:val="24"/>
        </w:rPr>
        <w:t>Михаил (ему 30 лет) расскажет о том, чем занимается в науке. Исследования обнаруживают занимательную связь между школьными олимпиадными задачами и реальными электрическими цепями. Большая часть этих исследований проводилась в Саудовской Аравии, и придя на лекцию, вы сможете спросить – как так получилось. А еще узнаете много всего интересного.</w:t>
      </w:r>
    </w:p>
    <w:p w:rsidR="00EB133C" w:rsidRPr="00F637CB" w:rsidRDefault="00EB133C" w:rsidP="007D5385">
      <w:pPr>
        <w:jc w:val="center"/>
        <w:rPr>
          <w:b/>
          <w:sz w:val="32"/>
        </w:rPr>
      </w:pPr>
    </w:p>
    <w:p w:rsidR="00EB133C" w:rsidRPr="00F637CB" w:rsidRDefault="00EB133C" w:rsidP="007D5385">
      <w:pPr>
        <w:jc w:val="center"/>
        <w:rPr>
          <w:b/>
          <w:sz w:val="32"/>
        </w:rPr>
      </w:pPr>
      <w:r w:rsidRPr="00F637CB">
        <w:rPr>
          <w:b/>
          <w:sz w:val="32"/>
        </w:rPr>
        <w:t xml:space="preserve">Доклад 16 июля (вторник) на тему </w:t>
      </w:r>
    </w:p>
    <w:p w:rsidR="00EB133C" w:rsidRPr="00F637CB" w:rsidRDefault="00EB133C" w:rsidP="007D5385">
      <w:pPr>
        <w:jc w:val="center"/>
        <w:rPr>
          <w:b/>
          <w:sz w:val="32"/>
        </w:rPr>
      </w:pPr>
      <w:r w:rsidRPr="00F637CB">
        <w:rPr>
          <w:b/>
          <w:sz w:val="32"/>
        </w:rPr>
        <w:t>«Биореволюция – бессмертие или глобальная катастрофа»</w:t>
      </w:r>
    </w:p>
    <w:p w:rsidR="00EB133C" w:rsidRPr="00F637CB" w:rsidRDefault="002C4073" w:rsidP="007D5385">
      <w:pPr>
        <w:jc w:val="center"/>
        <w:rPr>
          <w:sz w:val="32"/>
        </w:rPr>
      </w:pPr>
      <w:r w:rsidRPr="00F637CB">
        <w:rPr>
          <w:sz w:val="32"/>
        </w:rPr>
        <w:t xml:space="preserve">М.А. </w:t>
      </w:r>
      <w:proofErr w:type="spellStart"/>
      <w:r w:rsidRPr="00F637CB">
        <w:rPr>
          <w:sz w:val="32"/>
        </w:rPr>
        <w:t>Батин</w:t>
      </w:r>
      <w:proofErr w:type="spellEnd"/>
      <w:r w:rsidRPr="00F637CB">
        <w:rPr>
          <w:sz w:val="32"/>
        </w:rPr>
        <w:tab/>
      </w:r>
      <w:r w:rsidRPr="00F637CB">
        <w:rPr>
          <w:sz w:val="32"/>
        </w:rPr>
        <w:tab/>
      </w:r>
      <w:r w:rsidRPr="00F637CB">
        <w:rPr>
          <w:sz w:val="32"/>
        </w:rPr>
        <w:tab/>
      </w:r>
      <w:r w:rsidRPr="00F637CB">
        <w:rPr>
          <w:sz w:val="32"/>
        </w:rPr>
        <w:tab/>
        <w:t>НК-239, 20</w:t>
      </w:r>
      <w:r w:rsidRPr="00F637CB">
        <w:rPr>
          <w:sz w:val="32"/>
          <w:vertAlign w:val="superscript"/>
        </w:rPr>
        <w:t>00</w:t>
      </w:r>
      <w:r w:rsidRPr="00F637CB">
        <w:rPr>
          <w:sz w:val="32"/>
        </w:rPr>
        <w:t>-21</w:t>
      </w:r>
      <w:r w:rsidRPr="00F637CB">
        <w:rPr>
          <w:sz w:val="32"/>
          <w:vertAlign w:val="superscript"/>
        </w:rPr>
        <w:t>00</w:t>
      </w:r>
    </w:p>
    <w:p w:rsidR="00F637CB" w:rsidRPr="00F637CB" w:rsidRDefault="00F637CB" w:rsidP="00F637CB">
      <w:pPr>
        <w:ind w:firstLine="708"/>
        <w:jc w:val="both"/>
        <w:rPr>
          <w:sz w:val="24"/>
        </w:rPr>
      </w:pPr>
      <w:r w:rsidRPr="00F637CB">
        <w:rPr>
          <w:sz w:val="24"/>
        </w:rPr>
        <w:t>Фонд «Наука за продление жизни» был создан в  Москве в августе 2008 года для поддержки и развития научных исследований, направленных на разработку методов радикального продления жизни. </w:t>
      </w:r>
    </w:p>
    <w:p w:rsidR="00F637CB" w:rsidRPr="00F637CB" w:rsidRDefault="00F637CB" w:rsidP="00F637CB">
      <w:pPr>
        <w:ind w:firstLine="708"/>
        <w:jc w:val="both"/>
        <w:rPr>
          <w:sz w:val="24"/>
        </w:rPr>
      </w:pPr>
      <w:r w:rsidRPr="00F637CB">
        <w:rPr>
          <w:sz w:val="24"/>
        </w:rPr>
        <w:t xml:space="preserve">Организатор Фонда и председатель его попечительского совета – Михаил </w:t>
      </w:r>
      <w:proofErr w:type="spellStart"/>
      <w:r w:rsidRPr="00F637CB">
        <w:rPr>
          <w:sz w:val="24"/>
        </w:rPr>
        <w:t>Батин</w:t>
      </w:r>
      <w:proofErr w:type="spellEnd"/>
      <w:r w:rsidRPr="00F637CB">
        <w:rPr>
          <w:sz w:val="24"/>
        </w:rPr>
        <w:t xml:space="preserve">, заведующий лабораторией регенеративной медицины МФТИ, член Правления Геронтологического общества при РАН, автор книг «Лекарство от старости» и «Футурология» (в </w:t>
      </w:r>
      <w:proofErr w:type="spellStart"/>
      <w:r w:rsidRPr="00F637CB">
        <w:rPr>
          <w:sz w:val="24"/>
        </w:rPr>
        <w:t>соавт</w:t>
      </w:r>
      <w:proofErr w:type="spellEnd"/>
      <w:r w:rsidRPr="00F637CB">
        <w:rPr>
          <w:sz w:val="24"/>
        </w:rPr>
        <w:t xml:space="preserve">. с </w:t>
      </w:r>
      <w:proofErr w:type="spellStart"/>
      <w:r w:rsidRPr="00F637CB">
        <w:rPr>
          <w:sz w:val="24"/>
        </w:rPr>
        <w:t>А.Турчиным</w:t>
      </w:r>
      <w:proofErr w:type="spellEnd"/>
      <w:r w:rsidRPr="00F637CB">
        <w:rPr>
          <w:sz w:val="24"/>
        </w:rPr>
        <w:t>). </w:t>
      </w:r>
    </w:p>
    <w:p w:rsidR="00F637CB" w:rsidRPr="00F637CB" w:rsidRDefault="00F637CB" w:rsidP="00F637CB">
      <w:pPr>
        <w:ind w:firstLine="708"/>
        <w:jc w:val="both"/>
        <w:rPr>
          <w:sz w:val="24"/>
        </w:rPr>
      </w:pPr>
      <w:r w:rsidRPr="00F637CB">
        <w:rPr>
          <w:sz w:val="24"/>
        </w:rPr>
        <w:t>Миссия  Фонда – мобилизация усилий общества, инвесторов и ученых для победы над старением, для существенного увеличения продолжительности жизни человека.</w:t>
      </w:r>
    </w:p>
    <w:p w:rsidR="00F637CB" w:rsidRPr="00F637CB" w:rsidRDefault="00F637CB" w:rsidP="00F637CB">
      <w:pPr>
        <w:ind w:firstLine="708"/>
        <w:jc w:val="both"/>
        <w:rPr>
          <w:sz w:val="24"/>
        </w:rPr>
      </w:pPr>
      <w:r w:rsidRPr="00F637CB">
        <w:rPr>
          <w:sz w:val="24"/>
        </w:rPr>
        <w:t>Одна из основных задач Фонда – сделать радикальное продление жизни российской национальной идеей; добиться государственного финансирования научных исследований в области фундаментальной медицины и геронтологии, биофизики, биохимии, генетики, физиологии и смежных наук, направленных на изучение механизмов старения человеческого организма и поиска методов существенного увеличения продолжительности человеческой жизни.</w:t>
      </w:r>
    </w:p>
    <w:p w:rsidR="002C4073" w:rsidRPr="006B3EBF" w:rsidRDefault="006B3EBF" w:rsidP="006B3EBF">
      <w:pPr>
        <w:jc w:val="center"/>
        <w:rPr>
          <w:sz w:val="32"/>
        </w:rPr>
      </w:pPr>
      <w:r w:rsidRPr="006B3EBF">
        <w:rPr>
          <w:sz w:val="32"/>
        </w:rPr>
        <w:t xml:space="preserve">Онлайн подключение к открытой лекции и </w:t>
      </w:r>
      <w:proofErr w:type="spellStart"/>
      <w:r w:rsidRPr="006B3EBF">
        <w:rPr>
          <w:sz w:val="32"/>
        </w:rPr>
        <w:t>вебинару</w:t>
      </w:r>
      <w:proofErr w:type="spellEnd"/>
      <w:r>
        <w:rPr>
          <w:sz w:val="32"/>
        </w:rPr>
        <w:t xml:space="preserve"> Михаила </w:t>
      </w:r>
      <w:bookmarkStart w:id="0" w:name="_GoBack"/>
      <w:bookmarkEnd w:id="0"/>
      <w:proofErr w:type="spellStart"/>
      <w:r w:rsidRPr="006B3EBF">
        <w:rPr>
          <w:sz w:val="32"/>
        </w:rPr>
        <w:t>Батина</w:t>
      </w:r>
      <w:proofErr w:type="spellEnd"/>
      <w:r w:rsidRPr="006B3EBF">
        <w:rPr>
          <w:sz w:val="32"/>
        </w:rPr>
        <w:t xml:space="preserve"> на </w:t>
      </w:r>
      <w:r w:rsidRPr="006B3EBF">
        <w:rPr>
          <w:sz w:val="32"/>
          <w:lang w:val="en-US"/>
        </w:rPr>
        <w:t>press</w:t>
      </w:r>
      <w:r w:rsidRPr="006B3EBF">
        <w:rPr>
          <w:sz w:val="32"/>
        </w:rPr>
        <w:t>.</w:t>
      </w:r>
      <w:proofErr w:type="spellStart"/>
      <w:r w:rsidRPr="006B3EBF">
        <w:rPr>
          <w:sz w:val="32"/>
          <w:lang w:val="en-US"/>
        </w:rPr>
        <w:t>ancs</w:t>
      </w:r>
      <w:proofErr w:type="spellEnd"/>
      <w:r w:rsidRPr="006B3EBF">
        <w:rPr>
          <w:sz w:val="32"/>
        </w:rPr>
        <w:t>,</w:t>
      </w:r>
      <w:r w:rsidRPr="006B3EBF">
        <w:rPr>
          <w:sz w:val="32"/>
          <w:lang w:val="en-US"/>
        </w:rPr>
        <w:t>ru</w:t>
      </w:r>
    </w:p>
    <w:p w:rsidR="006B3EBF" w:rsidRDefault="006B3EBF" w:rsidP="002C4073">
      <w:pPr>
        <w:ind w:firstLine="708"/>
        <w:jc w:val="both"/>
        <w:rPr>
          <w:b/>
          <w:sz w:val="32"/>
        </w:rPr>
      </w:pPr>
    </w:p>
    <w:p w:rsidR="006B3EBF" w:rsidRPr="00F637CB" w:rsidRDefault="006B3EBF" w:rsidP="002C4073">
      <w:pPr>
        <w:ind w:firstLine="708"/>
        <w:jc w:val="both"/>
        <w:rPr>
          <w:b/>
          <w:sz w:val="32"/>
        </w:rPr>
      </w:pPr>
    </w:p>
    <w:p w:rsidR="007D5385" w:rsidRPr="00F637CB" w:rsidRDefault="007D5385" w:rsidP="007D5385">
      <w:pPr>
        <w:jc w:val="center"/>
        <w:rPr>
          <w:b/>
        </w:rPr>
      </w:pPr>
      <w:r w:rsidRPr="00F637CB">
        <w:rPr>
          <w:b/>
          <w:sz w:val="32"/>
        </w:rPr>
        <w:lastRenderedPageBreak/>
        <w:t>Беседа 1</w:t>
      </w:r>
      <w:r w:rsidRPr="00F637CB">
        <w:rPr>
          <w:b/>
          <w:sz w:val="32"/>
        </w:rPr>
        <w:t>7</w:t>
      </w:r>
      <w:r w:rsidRPr="00F637CB">
        <w:rPr>
          <w:b/>
          <w:sz w:val="32"/>
        </w:rPr>
        <w:t xml:space="preserve"> июля (</w:t>
      </w:r>
      <w:r w:rsidRPr="00F637CB">
        <w:rPr>
          <w:b/>
          <w:sz w:val="32"/>
        </w:rPr>
        <w:t>среда</w:t>
      </w:r>
      <w:r w:rsidRPr="00F637CB">
        <w:rPr>
          <w:b/>
          <w:sz w:val="32"/>
        </w:rPr>
        <w:t xml:space="preserve">) на тему </w:t>
      </w:r>
    </w:p>
    <w:p w:rsidR="007D5385" w:rsidRPr="00F637CB" w:rsidRDefault="007D5385" w:rsidP="007D5385">
      <w:pPr>
        <w:jc w:val="center"/>
        <w:rPr>
          <w:b/>
          <w:sz w:val="32"/>
        </w:rPr>
      </w:pPr>
      <w:r w:rsidRPr="00F637CB">
        <w:rPr>
          <w:b/>
          <w:sz w:val="32"/>
        </w:rPr>
        <w:t>«</w:t>
      </w:r>
      <w:r w:rsidRPr="00F637CB">
        <w:rPr>
          <w:b/>
          <w:sz w:val="32"/>
        </w:rPr>
        <w:t>Визуализация в математике</w:t>
      </w:r>
      <w:r w:rsidRPr="00F637CB">
        <w:rPr>
          <w:b/>
          <w:sz w:val="32"/>
        </w:rPr>
        <w:t>»</w:t>
      </w:r>
    </w:p>
    <w:p w:rsidR="007D5385" w:rsidRPr="00F637CB" w:rsidRDefault="007D5385" w:rsidP="007D5385">
      <w:pPr>
        <w:jc w:val="center"/>
        <w:rPr>
          <w:sz w:val="32"/>
        </w:rPr>
      </w:pPr>
      <w:r w:rsidRPr="00F637CB">
        <w:rPr>
          <w:sz w:val="32"/>
        </w:rPr>
        <w:t>С</w:t>
      </w:r>
      <w:r w:rsidRPr="00F637CB">
        <w:rPr>
          <w:sz w:val="32"/>
        </w:rPr>
        <w:t>.</w:t>
      </w:r>
      <w:r w:rsidRPr="00F637CB">
        <w:rPr>
          <w:sz w:val="32"/>
        </w:rPr>
        <w:t>В</w:t>
      </w:r>
      <w:r w:rsidRPr="00F637CB">
        <w:rPr>
          <w:sz w:val="32"/>
        </w:rPr>
        <w:t xml:space="preserve">. </w:t>
      </w:r>
      <w:r w:rsidRPr="00F637CB">
        <w:rPr>
          <w:sz w:val="32"/>
        </w:rPr>
        <w:t>Клименко</w:t>
      </w:r>
      <w:r w:rsidRPr="00F637CB">
        <w:rPr>
          <w:sz w:val="32"/>
        </w:rPr>
        <w:tab/>
      </w:r>
      <w:r w:rsidRPr="00F637CB">
        <w:rPr>
          <w:sz w:val="32"/>
        </w:rPr>
        <w:tab/>
      </w:r>
      <w:r w:rsidRPr="00F637CB">
        <w:rPr>
          <w:sz w:val="32"/>
        </w:rPr>
        <w:tab/>
        <w:t>НК-239, 19</w:t>
      </w:r>
      <w:r w:rsidRPr="00F637CB">
        <w:rPr>
          <w:sz w:val="32"/>
          <w:vertAlign w:val="superscript"/>
        </w:rPr>
        <w:t>50</w:t>
      </w:r>
      <w:r w:rsidRPr="00F637CB">
        <w:rPr>
          <w:sz w:val="32"/>
        </w:rPr>
        <w:t>-21</w:t>
      </w:r>
      <w:r w:rsidRPr="00F637CB">
        <w:rPr>
          <w:sz w:val="32"/>
          <w:vertAlign w:val="superscript"/>
        </w:rPr>
        <w:t>00</w:t>
      </w:r>
    </w:p>
    <w:p w:rsidR="007D5385" w:rsidRPr="00F637CB" w:rsidRDefault="007D5385" w:rsidP="007D5385">
      <w:pPr>
        <w:ind w:firstLine="708"/>
        <w:jc w:val="both"/>
        <w:rPr>
          <w:sz w:val="24"/>
        </w:rPr>
      </w:pPr>
      <w:r w:rsidRPr="00F637CB">
        <w:rPr>
          <w:sz w:val="24"/>
        </w:rPr>
        <w:t>Станислав Владимирович Клименко</w:t>
      </w:r>
      <w:r w:rsidRPr="00F637CB">
        <w:rPr>
          <w:sz w:val="24"/>
        </w:rPr>
        <w:t xml:space="preserve"> – </w:t>
      </w:r>
      <w:r w:rsidRPr="00F637CB">
        <w:rPr>
          <w:sz w:val="24"/>
        </w:rPr>
        <w:t>генеральный директор Института физико-технической информатики,</w:t>
      </w:r>
      <w:r w:rsidRPr="00F637CB">
        <w:rPr>
          <w:sz w:val="24"/>
        </w:rPr>
        <w:t> </w:t>
      </w:r>
      <w:hyperlink r:id="rId5" w:tooltip="Протвино" w:history="1">
        <w:r w:rsidRPr="00F637CB">
          <w:rPr>
            <w:sz w:val="24"/>
          </w:rPr>
          <w:t>Протвино</w:t>
        </w:r>
      </w:hyperlink>
      <w:r w:rsidRPr="00F637CB">
        <w:rPr>
          <w:sz w:val="24"/>
        </w:rPr>
        <w:t>; профессор кафедры физико-технической информатики</w:t>
      </w:r>
      <w:r w:rsidRPr="00F637CB">
        <w:rPr>
          <w:sz w:val="24"/>
        </w:rPr>
        <w:t> </w:t>
      </w:r>
      <w:hyperlink r:id="rId6" w:tooltip="МФТИ" w:history="1">
        <w:r w:rsidRPr="00F637CB">
          <w:rPr>
            <w:sz w:val="24"/>
          </w:rPr>
          <w:t>МФТИ</w:t>
        </w:r>
      </w:hyperlink>
      <w:r w:rsidRPr="00F637CB">
        <w:rPr>
          <w:sz w:val="24"/>
        </w:rPr>
        <w:t>.</w:t>
      </w:r>
      <w:r w:rsidRPr="00F637CB">
        <w:rPr>
          <w:sz w:val="24"/>
        </w:rPr>
        <w:t xml:space="preserve"> Родился в 1941 году в Тбилиси; з</w:t>
      </w:r>
      <w:r w:rsidRPr="00F637CB">
        <w:rPr>
          <w:sz w:val="24"/>
        </w:rPr>
        <w:t>акончил МФТИ в 1966 году по специальности «экспериментальная ядерная физика», кандидатскую диссертацию защитил в 197</w:t>
      </w:r>
      <w:r w:rsidRPr="00F637CB">
        <w:rPr>
          <w:sz w:val="24"/>
        </w:rPr>
        <w:t>4 году, докторскую — в 1986 году</w:t>
      </w:r>
      <w:r w:rsidRPr="00F637CB">
        <w:rPr>
          <w:sz w:val="24"/>
        </w:rPr>
        <w:t>. Профессор с 1992 года.</w:t>
      </w:r>
    </w:p>
    <w:p w:rsidR="00F637CB" w:rsidRPr="00F637CB" w:rsidRDefault="00F637CB" w:rsidP="008136F0">
      <w:pPr>
        <w:jc w:val="center"/>
        <w:rPr>
          <w:rFonts w:cs="Tahoma"/>
          <w:b/>
          <w:color w:val="333333"/>
          <w:sz w:val="32"/>
          <w:szCs w:val="32"/>
          <w:shd w:val="clear" w:color="auto" w:fill="FFFFFF"/>
        </w:rPr>
      </w:pPr>
    </w:p>
    <w:p w:rsidR="008136F0" w:rsidRPr="00F637CB" w:rsidRDefault="007D5385" w:rsidP="008136F0">
      <w:pPr>
        <w:jc w:val="center"/>
        <w:rPr>
          <w:rFonts w:cs="Tahoma"/>
          <w:b/>
          <w:color w:val="333333"/>
          <w:sz w:val="32"/>
          <w:szCs w:val="32"/>
          <w:shd w:val="clear" w:color="auto" w:fill="FFFFFF"/>
        </w:rPr>
      </w:pPr>
      <w:r w:rsidRPr="00F637CB">
        <w:rPr>
          <w:rFonts w:cs="Tahoma"/>
          <w:b/>
          <w:color w:val="333333"/>
          <w:sz w:val="32"/>
          <w:szCs w:val="32"/>
          <w:shd w:val="clear" w:color="auto" w:fill="FFFFFF"/>
        </w:rPr>
        <w:t>Беседа</w:t>
      </w:r>
      <w:r w:rsidR="00CB4EA7" w:rsidRPr="00F637CB">
        <w:rPr>
          <w:rFonts w:cs="Tahoma"/>
          <w:b/>
          <w:color w:val="333333"/>
          <w:sz w:val="32"/>
          <w:szCs w:val="32"/>
          <w:shd w:val="clear" w:color="auto" w:fill="FFFFFF"/>
        </w:rPr>
        <w:t xml:space="preserve"> 19 июля </w:t>
      </w:r>
      <w:r w:rsidRPr="00F637CB">
        <w:rPr>
          <w:rFonts w:cs="Tahoma"/>
          <w:b/>
          <w:color w:val="333333"/>
          <w:sz w:val="32"/>
          <w:szCs w:val="32"/>
          <w:shd w:val="clear" w:color="auto" w:fill="FFFFFF"/>
        </w:rPr>
        <w:t xml:space="preserve">(пятница) </w:t>
      </w:r>
      <w:r w:rsidR="008136F0" w:rsidRPr="00F637CB">
        <w:rPr>
          <w:rFonts w:cs="Tahoma"/>
          <w:b/>
          <w:color w:val="333333"/>
          <w:sz w:val="32"/>
          <w:szCs w:val="32"/>
          <w:shd w:val="clear" w:color="auto" w:fill="FFFFFF"/>
        </w:rPr>
        <w:t xml:space="preserve">на тему </w:t>
      </w:r>
    </w:p>
    <w:p w:rsidR="008136F0" w:rsidRPr="00F637CB" w:rsidRDefault="008136F0" w:rsidP="008136F0">
      <w:pPr>
        <w:jc w:val="center"/>
        <w:rPr>
          <w:rFonts w:cs="Tahoma"/>
          <w:b/>
          <w:color w:val="333333"/>
          <w:sz w:val="32"/>
          <w:szCs w:val="32"/>
          <w:shd w:val="clear" w:color="auto" w:fill="FFFFFF"/>
        </w:rPr>
      </w:pPr>
      <w:r w:rsidRPr="00F637CB">
        <w:rPr>
          <w:rFonts w:cs="Tahoma"/>
          <w:b/>
          <w:color w:val="333333"/>
          <w:sz w:val="32"/>
          <w:szCs w:val="32"/>
          <w:shd w:val="clear" w:color="auto" w:fill="FFFFFF"/>
        </w:rPr>
        <w:t>«Хроматические числа плоскости и пространства»</w:t>
      </w:r>
    </w:p>
    <w:p w:rsidR="008136F0" w:rsidRPr="00F637CB" w:rsidRDefault="008136F0" w:rsidP="008136F0">
      <w:pPr>
        <w:jc w:val="center"/>
        <w:rPr>
          <w:rFonts w:cs="Tahoma"/>
          <w:color w:val="333333"/>
          <w:sz w:val="24"/>
          <w:szCs w:val="24"/>
          <w:shd w:val="clear" w:color="auto" w:fill="FFFFFF"/>
        </w:rPr>
      </w:pPr>
      <w:r w:rsidRPr="00F637CB">
        <w:rPr>
          <w:rFonts w:cs="Tahoma"/>
          <w:color w:val="333333"/>
          <w:sz w:val="32"/>
          <w:szCs w:val="32"/>
          <w:shd w:val="clear" w:color="auto" w:fill="FFFFFF"/>
        </w:rPr>
        <w:t xml:space="preserve">А.М. Райгородский </w:t>
      </w:r>
      <w:r w:rsidRPr="00F637CB">
        <w:rPr>
          <w:rFonts w:cs="Tahoma"/>
          <w:color w:val="333333"/>
          <w:sz w:val="32"/>
          <w:szCs w:val="32"/>
          <w:shd w:val="clear" w:color="auto" w:fill="FFFFFF"/>
        </w:rPr>
        <w:tab/>
      </w:r>
      <w:r w:rsidR="007D5385" w:rsidRPr="00F637CB">
        <w:rPr>
          <w:rFonts w:cs="Tahoma"/>
          <w:color w:val="333333"/>
          <w:sz w:val="32"/>
          <w:szCs w:val="32"/>
          <w:shd w:val="clear" w:color="auto" w:fill="FFFFFF"/>
        </w:rPr>
        <w:tab/>
      </w:r>
      <w:r w:rsidRPr="00F637CB">
        <w:rPr>
          <w:rFonts w:cs="Tahoma"/>
          <w:color w:val="333333"/>
          <w:sz w:val="32"/>
          <w:szCs w:val="32"/>
          <w:shd w:val="clear" w:color="auto" w:fill="FFFFFF"/>
        </w:rPr>
        <w:tab/>
        <w:t>НК-239, 19</w:t>
      </w:r>
      <w:r w:rsidRPr="00F637CB">
        <w:rPr>
          <w:rFonts w:cs="Tahoma"/>
          <w:color w:val="333333"/>
          <w:sz w:val="32"/>
          <w:szCs w:val="32"/>
          <w:shd w:val="clear" w:color="auto" w:fill="FFFFFF"/>
          <w:vertAlign w:val="superscript"/>
        </w:rPr>
        <w:t>30</w:t>
      </w:r>
      <w:r w:rsidRPr="00F637CB">
        <w:rPr>
          <w:rFonts w:cs="Tahoma"/>
          <w:color w:val="333333"/>
          <w:sz w:val="32"/>
          <w:szCs w:val="32"/>
          <w:shd w:val="clear" w:color="auto" w:fill="FFFFFF"/>
        </w:rPr>
        <w:t>-20</w:t>
      </w:r>
      <w:r w:rsidRPr="00F637CB">
        <w:rPr>
          <w:rFonts w:cs="Tahoma"/>
          <w:color w:val="333333"/>
          <w:sz w:val="32"/>
          <w:szCs w:val="32"/>
          <w:shd w:val="clear" w:color="auto" w:fill="FFFFFF"/>
          <w:vertAlign w:val="superscript"/>
        </w:rPr>
        <w:t>30</w:t>
      </w:r>
    </w:p>
    <w:p w:rsidR="008136F0" w:rsidRPr="00F637CB" w:rsidRDefault="008136F0" w:rsidP="008136F0">
      <w:pPr>
        <w:ind w:firstLine="708"/>
        <w:jc w:val="both"/>
        <w:rPr>
          <w:rFonts w:cs="Tahoma"/>
          <w:color w:val="333333"/>
          <w:sz w:val="24"/>
          <w:szCs w:val="24"/>
          <w:shd w:val="clear" w:color="auto" w:fill="FFFFFF"/>
        </w:rPr>
      </w:pPr>
      <w:r w:rsidRPr="00F637CB">
        <w:rPr>
          <w:rFonts w:cs="Tahoma"/>
          <w:color w:val="333333"/>
          <w:sz w:val="24"/>
          <w:szCs w:val="24"/>
          <w:shd w:val="clear" w:color="auto" w:fill="FFFFFF"/>
        </w:rPr>
        <w:t>В сороковые годы XX века известными математиками П.</w:t>
      </w:r>
      <w:r w:rsidRPr="00F637CB">
        <w:rPr>
          <w:rFonts w:cs="Tahoma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F637CB">
        <w:rPr>
          <w:rFonts w:cs="Tahoma"/>
          <w:color w:val="333333"/>
          <w:sz w:val="24"/>
          <w:szCs w:val="24"/>
          <w:shd w:val="clear" w:color="auto" w:fill="FFFFFF"/>
        </w:rPr>
        <w:t>Эрдёшом</w:t>
      </w:r>
      <w:proofErr w:type="spellEnd"/>
      <w:r w:rsidRPr="00F637CB">
        <w:rPr>
          <w:rFonts w:cs="Tahoma"/>
          <w:color w:val="333333"/>
          <w:sz w:val="24"/>
          <w:szCs w:val="24"/>
          <w:shd w:val="clear" w:color="auto" w:fill="FFFFFF"/>
        </w:rPr>
        <w:t xml:space="preserve"> и Г.</w:t>
      </w:r>
      <w:r w:rsidRPr="00F637CB">
        <w:rPr>
          <w:rFonts w:cs="Tahoma"/>
          <w:color w:val="333333"/>
          <w:sz w:val="24"/>
          <w:szCs w:val="24"/>
          <w:shd w:val="clear" w:color="auto" w:fill="FFFFFF"/>
          <w:lang w:val="en-US"/>
        </w:rPr>
        <w:t> </w:t>
      </w:r>
      <w:proofErr w:type="spellStart"/>
      <w:r w:rsidRPr="00F637CB">
        <w:rPr>
          <w:rFonts w:cs="Tahoma"/>
          <w:color w:val="333333"/>
          <w:sz w:val="24"/>
          <w:szCs w:val="24"/>
          <w:shd w:val="clear" w:color="auto" w:fill="FFFFFF"/>
        </w:rPr>
        <w:t>Хадвигером</w:t>
      </w:r>
      <w:proofErr w:type="spellEnd"/>
      <w:r w:rsidRPr="00F637CB">
        <w:rPr>
          <w:rFonts w:cs="Tahoma"/>
          <w:color w:val="333333"/>
          <w:sz w:val="24"/>
          <w:szCs w:val="24"/>
          <w:shd w:val="clear" w:color="auto" w:fill="FFFFFF"/>
        </w:rPr>
        <w:t xml:space="preserve"> была поставлена одна из самых коротко формулируемых и в то же время одна из самых ярких и трудных задач комбинаторной геометрии — задача о нахождении хроматического числа Х(</w:t>
      </w:r>
      <w:proofErr w:type="spellStart"/>
      <w:r w:rsidRPr="00F637CB">
        <w:rPr>
          <w:rFonts w:cs="Tahoma"/>
          <w:color w:val="333333"/>
          <w:sz w:val="24"/>
          <w:szCs w:val="24"/>
          <w:shd w:val="clear" w:color="auto" w:fill="FFFFFF"/>
        </w:rPr>
        <w:t>R</w:t>
      </w:r>
      <w:r w:rsidRPr="00F637CB">
        <w:rPr>
          <w:rFonts w:cs="Tahoma"/>
          <w:color w:val="333333"/>
          <w:sz w:val="24"/>
          <w:szCs w:val="24"/>
          <w:shd w:val="clear" w:color="auto" w:fill="FFFFFF"/>
          <w:vertAlign w:val="superscript"/>
        </w:rPr>
        <w:t>n</w:t>
      </w:r>
      <w:proofErr w:type="spellEnd"/>
      <w:r w:rsidRPr="00F637CB">
        <w:rPr>
          <w:rFonts w:cs="Tahoma"/>
          <w:color w:val="333333"/>
          <w:sz w:val="24"/>
          <w:szCs w:val="24"/>
          <w:shd w:val="clear" w:color="auto" w:fill="FFFFFF"/>
        </w:rPr>
        <w:t xml:space="preserve">) евклидова пространства </w:t>
      </w:r>
      <w:proofErr w:type="spellStart"/>
      <w:r w:rsidRPr="00F637CB">
        <w:rPr>
          <w:rFonts w:cs="Tahoma"/>
          <w:color w:val="333333"/>
          <w:sz w:val="24"/>
          <w:szCs w:val="24"/>
          <w:shd w:val="clear" w:color="auto" w:fill="FFFFFF"/>
        </w:rPr>
        <w:t>R</w:t>
      </w:r>
      <w:r w:rsidRPr="00F637CB">
        <w:rPr>
          <w:rFonts w:cs="Tahoma"/>
          <w:color w:val="333333"/>
          <w:sz w:val="24"/>
          <w:szCs w:val="24"/>
          <w:shd w:val="clear" w:color="auto" w:fill="FFFFFF"/>
          <w:vertAlign w:val="superscript"/>
        </w:rPr>
        <w:t>n</w:t>
      </w:r>
      <w:proofErr w:type="spellEnd"/>
      <w:r w:rsidRPr="00F637CB">
        <w:rPr>
          <w:rFonts w:cs="Tahoma"/>
          <w:color w:val="333333"/>
          <w:sz w:val="24"/>
          <w:szCs w:val="24"/>
          <w:shd w:val="clear" w:color="auto" w:fill="FFFFFF"/>
        </w:rPr>
        <w:t xml:space="preserve">, т.е. минимального числа цветов, в которые можно так раскрасить точки пространства, чтобы точки, отстоящие друг от друга на расстояние 1, оказались раскрашенными в разные цвета. </w:t>
      </w:r>
    </w:p>
    <w:p w:rsidR="006560C0" w:rsidRPr="00F637CB" w:rsidRDefault="008136F0" w:rsidP="008136F0">
      <w:pPr>
        <w:ind w:firstLine="708"/>
        <w:jc w:val="both"/>
        <w:rPr>
          <w:rFonts w:cs="Tahoma"/>
          <w:color w:val="333333"/>
          <w:sz w:val="24"/>
          <w:szCs w:val="24"/>
          <w:shd w:val="clear" w:color="auto" w:fill="FFFFFF"/>
        </w:rPr>
      </w:pPr>
      <w:r w:rsidRPr="00F637CB">
        <w:rPr>
          <w:rFonts w:cs="Tahoma"/>
          <w:color w:val="333333"/>
          <w:sz w:val="24"/>
          <w:szCs w:val="24"/>
          <w:shd w:val="clear" w:color="auto" w:fill="FFFFFF"/>
        </w:rPr>
        <w:t>Эта задача до сих пор не решена даже для n=2, т.е. для плоскости, хотя простотой и естественностью своей постановки она сразу привлекла внимание всех математиков. К настоящему времени разработано много интересных и остроумных подходов к её (пока частичному) решению.</w:t>
      </w:r>
    </w:p>
    <w:p w:rsidR="008136F0" w:rsidRPr="00F637CB" w:rsidRDefault="007D5385" w:rsidP="008136F0">
      <w:pPr>
        <w:jc w:val="center"/>
        <w:rPr>
          <w:rFonts w:cs="Tahoma"/>
          <w:b/>
          <w:color w:val="333333"/>
          <w:sz w:val="32"/>
          <w:szCs w:val="20"/>
          <w:shd w:val="clear" w:color="auto" w:fill="FFFFFF"/>
        </w:rPr>
      </w:pPr>
      <w:r w:rsidRPr="00F637CB">
        <w:rPr>
          <w:rFonts w:cs="Tahoma"/>
          <w:b/>
          <w:color w:val="333333"/>
          <w:sz w:val="32"/>
          <w:szCs w:val="20"/>
          <w:shd w:val="clear" w:color="auto" w:fill="FFFFFF"/>
        </w:rPr>
        <w:t xml:space="preserve">Беседа </w:t>
      </w:r>
      <w:r w:rsidR="00CB4EA7" w:rsidRPr="00F637CB">
        <w:rPr>
          <w:rFonts w:cs="Tahoma"/>
          <w:b/>
          <w:color w:val="333333"/>
          <w:sz w:val="32"/>
          <w:szCs w:val="20"/>
          <w:shd w:val="clear" w:color="auto" w:fill="FFFFFF"/>
        </w:rPr>
        <w:t xml:space="preserve">21 июля </w:t>
      </w:r>
      <w:r w:rsidRPr="00F637CB">
        <w:rPr>
          <w:rFonts w:cs="Tahoma"/>
          <w:b/>
          <w:color w:val="333333"/>
          <w:sz w:val="32"/>
          <w:szCs w:val="20"/>
          <w:shd w:val="clear" w:color="auto" w:fill="FFFFFF"/>
        </w:rPr>
        <w:t xml:space="preserve">(воскресенье) </w:t>
      </w:r>
      <w:r w:rsidR="008136F0" w:rsidRPr="00F637CB">
        <w:rPr>
          <w:rFonts w:cs="Tahoma"/>
          <w:b/>
          <w:color w:val="333333"/>
          <w:sz w:val="32"/>
          <w:szCs w:val="20"/>
          <w:shd w:val="clear" w:color="auto" w:fill="FFFFFF"/>
        </w:rPr>
        <w:t xml:space="preserve">на тему </w:t>
      </w:r>
    </w:p>
    <w:p w:rsidR="008136F0" w:rsidRPr="00F637CB" w:rsidRDefault="008136F0" w:rsidP="008136F0">
      <w:pPr>
        <w:jc w:val="center"/>
        <w:rPr>
          <w:rFonts w:cs="Tahoma"/>
          <w:b/>
          <w:color w:val="333333"/>
          <w:sz w:val="32"/>
          <w:szCs w:val="20"/>
          <w:shd w:val="clear" w:color="auto" w:fill="FFFFFF"/>
        </w:rPr>
      </w:pPr>
      <w:r w:rsidRPr="00F637CB">
        <w:rPr>
          <w:rFonts w:cs="Tahoma"/>
          <w:b/>
          <w:color w:val="333333"/>
          <w:sz w:val="32"/>
          <w:szCs w:val="20"/>
          <w:shd w:val="clear" w:color="auto" w:fill="FFFFFF"/>
        </w:rPr>
        <w:t>«</w:t>
      </w:r>
      <w:r w:rsidR="00CB4EA7" w:rsidRPr="00F637CB">
        <w:rPr>
          <w:rFonts w:cs="Tahoma"/>
          <w:b/>
          <w:color w:val="333333"/>
          <w:sz w:val="32"/>
          <w:szCs w:val="20"/>
          <w:shd w:val="clear" w:color="auto" w:fill="FFFFFF"/>
        </w:rPr>
        <w:t>Московский Физтех</w:t>
      </w:r>
      <w:r w:rsidRPr="00F637CB">
        <w:rPr>
          <w:rFonts w:cs="Tahoma"/>
          <w:b/>
          <w:color w:val="333333"/>
          <w:sz w:val="32"/>
          <w:szCs w:val="20"/>
          <w:shd w:val="clear" w:color="auto" w:fill="FFFFFF"/>
        </w:rPr>
        <w:t>»</w:t>
      </w:r>
    </w:p>
    <w:p w:rsidR="008136F0" w:rsidRPr="00F637CB" w:rsidRDefault="00CB4EA7" w:rsidP="008136F0">
      <w:pPr>
        <w:jc w:val="center"/>
        <w:rPr>
          <w:rFonts w:cs="Tahoma"/>
          <w:color w:val="333333"/>
          <w:sz w:val="32"/>
          <w:szCs w:val="20"/>
          <w:shd w:val="clear" w:color="auto" w:fill="FFFFFF"/>
        </w:rPr>
      </w:pPr>
      <w:r w:rsidRPr="00F637CB">
        <w:rPr>
          <w:rFonts w:cs="Tahoma"/>
          <w:color w:val="333333"/>
          <w:sz w:val="32"/>
          <w:szCs w:val="20"/>
          <w:shd w:val="clear" w:color="auto" w:fill="FFFFFF"/>
        </w:rPr>
        <w:t>А.А</w:t>
      </w:r>
      <w:r w:rsidR="008136F0" w:rsidRPr="00F637CB">
        <w:rPr>
          <w:rFonts w:cs="Tahoma"/>
          <w:color w:val="333333"/>
          <w:sz w:val="32"/>
          <w:szCs w:val="20"/>
          <w:shd w:val="clear" w:color="auto" w:fill="FFFFFF"/>
        </w:rPr>
        <w:t xml:space="preserve">. </w:t>
      </w:r>
      <w:r w:rsidRPr="00F637CB">
        <w:rPr>
          <w:rFonts w:cs="Tahoma"/>
          <w:color w:val="333333"/>
          <w:sz w:val="32"/>
          <w:szCs w:val="20"/>
          <w:shd w:val="clear" w:color="auto" w:fill="FFFFFF"/>
        </w:rPr>
        <w:t>Воронов</w:t>
      </w:r>
      <w:r w:rsidR="008136F0" w:rsidRPr="00F637CB">
        <w:rPr>
          <w:rFonts w:cs="Tahoma"/>
          <w:color w:val="333333"/>
          <w:sz w:val="32"/>
          <w:szCs w:val="20"/>
          <w:shd w:val="clear" w:color="auto" w:fill="FFFFFF"/>
        </w:rPr>
        <w:tab/>
      </w:r>
      <w:r w:rsidR="007D5385" w:rsidRPr="00F637CB">
        <w:rPr>
          <w:rFonts w:cs="Tahoma"/>
          <w:color w:val="333333"/>
          <w:sz w:val="32"/>
          <w:szCs w:val="20"/>
          <w:shd w:val="clear" w:color="auto" w:fill="FFFFFF"/>
        </w:rPr>
        <w:tab/>
      </w:r>
      <w:r w:rsidR="008136F0" w:rsidRPr="00F637CB">
        <w:rPr>
          <w:rFonts w:cs="Tahoma"/>
          <w:color w:val="333333"/>
          <w:sz w:val="32"/>
          <w:szCs w:val="20"/>
          <w:shd w:val="clear" w:color="auto" w:fill="FFFFFF"/>
        </w:rPr>
        <w:tab/>
        <w:t>НК-239, 19</w:t>
      </w:r>
      <w:r w:rsidR="008136F0" w:rsidRPr="00F637CB">
        <w:rPr>
          <w:rFonts w:cs="Tahoma"/>
          <w:color w:val="333333"/>
          <w:sz w:val="32"/>
          <w:szCs w:val="20"/>
          <w:shd w:val="clear" w:color="auto" w:fill="FFFFFF"/>
          <w:vertAlign w:val="superscript"/>
        </w:rPr>
        <w:t>30</w:t>
      </w:r>
      <w:r w:rsidR="008136F0" w:rsidRPr="00F637CB">
        <w:rPr>
          <w:rFonts w:cs="Tahoma"/>
          <w:color w:val="333333"/>
          <w:sz w:val="32"/>
          <w:szCs w:val="20"/>
          <w:shd w:val="clear" w:color="auto" w:fill="FFFFFF"/>
        </w:rPr>
        <w:t>-20</w:t>
      </w:r>
      <w:r w:rsidR="008136F0" w:rsidRPr="00F637CB">
        <w:rPr>
          <w:rFonts w:cs="Tahoma"/>
          <w:color w:val="333333"/>
          <w:sz w:val="32"/>
          <w:szCs w:val="20"/>
          <w:shd w:val="clear" w:color="auto" w:fill="FFFFFF"/>
          <w:vertAlign w:val="superscript"/>
        </w:rPr>
        <w:t>30</w:t>
      </w:r>
    </w:p>
    <w:p w:rsidR="00CB4EA7" w:rsidRPr="00F637CB" w:rsidRDefault="00CB4EA7" w:rsidP="00CB4EA7">
      <w:pPr>
        <w:ind w:firstLine="708"/>
        <w:jc w:val="both"/>
        <w:rPr>
          <w:rFonts w:cs="Tahoma"/>
          <w:color w:val="333333"/>
          <w:sz w:val="24"/>
          <w:szCs w:val="20"/>
          <w:shd w:val="clear" w:color="auto" w:fill="FFFFFF"/>
        </w:rPr>
      </w:pPr>
      <w:r w:rsidRPr="00F637CB">
        <w:rPr>
          <w:rFonts w:cs="Tahoma"/>
          <w:color w:val="333333"/>
          <w:sz w:val="24"/>
          <w:szCs w:val="20"/>
          <w:shd w:val="clear" w:color="auto" w:fill="FFFFFF"/>
        </w:rPr>
        <w:t xml:space="preserve">Воронов Артем Анатольевич родился в г. Челябинске в 1980 г. Окончил МФТИ в 2003 г., кандидат физико-математических наук. Сотрудник кафедры общей физики МФТИ с 2003 г. Директор Федеральной Заочной Физико-Технической Школы при МФТИ с 2007г. </w:t>
      </w:r>
      <w:r w:rsidR="007D5385" w:rsidRPr="00F637CB">
        <w:rPr>
          <w:rFonts w:cs="Tahoma"/>
          <w:color w:val="333333"/>
          <w:sz w:val="24"/>
          <w:szCs w:val="20"/>
          <w:shd w:val="clear" w:color="auto" w:fill="FFFFFF"/>
        </w:rPr>
        <w:t>Ныне – проректор МФТИ.</w:t>
      </w:r>
    </w:p>
    <w:p w:rsidR="001865B0" w:rsidRPr="00F637CB" w:rsidRDefault="00CB4EA7" w:rsidP="00CB4EA7">
      <w:pPr>
        <w:ind w:firstLine="708"/>
        <w:jc w:val="both"/>
        <w:rPr>
          <w:rFonts w:cs="Tahoma"/>
          <w:color w:val="333333"/>
          <w:sz w:val="28"/>
          <w:szCs w:val="20"/>
          <w:shd w:val="clear" w:color="auto" w:fill="FFFFFF"/>
        </w:rPr>
      </w:pPr>
      <w:r w:rsidRPr="00F637CB">
        <w:rPr>
          <w:rFonts w:cs="Tahoma"/>
          <w:color w:val="333333"/>
          <w:sz w:val="24"/>
          <w:szCs w:val="20"/>
          <w:shd w:val="clear" w:color="auto" w:fill="FFFFFF"/>
        </w:rPr>
        <w:t xml:space="preserve">На беседе будет рассказано о современном Физтехе. </w:t>
      </w:r>
      <w:r w:rsidR="002E5FC0" w:rsidRPr="00F637CB">
        <w:rPr>
          <w:rFonts w:cs="Tahoma"/>
          <w:color w:val="333333"/>
          <w:sz w:val="24"/>
          <w:szCs w:val="20"/>
          <w:shd w:val="clear" w:color="auto" w:fill="FFFFFF"/>
        </w:rPr>
        <w:t>Участники смогут получить ответы на интересующие их вопросы.</w:t>
      </w:r>
    </w:p>
    <w:sectPr w:rsidR="001865B0" w:rsidRPr="00F637CB" w:rsidSect="007D5385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C"/>
    <w:rsid w:val="000A7CEC"/>
    <w:rsid w:val="001865B0"/>
    <w:rsid w:val="002C4073"/>
    <w:rsid w:val="002E5FC0"/>
    <w:rsid w:val="003A2745"/>
    <w:rsid w:val="00595DFF"/>
    <w:rsid w:val="006B3EBF"/>
    <w:rsid w:val="007D5385"/>
    <w:rsid w:val="008136F0"/>
    <w:rsid w:val="00CB4EA7"/>
    <w:rsid w:val="00E7253C"/>
    <w:rsid w:val="00EB133C"/>
    <w:rsid w:val="00F6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5385"/>
  </w:style>
  <w:style w:type="character" w:styleId="a3">
    <w:name w:val="Hyperlink"/>
    <w:basedOn w:val="a0"/>
    <w:uiPriority w:val="99"/>
    <w:semiHidden/>
    <w:unhideWhenUsed/>
    <w:rsid w:val="007D5385"/>
    <w:rPr>
      <w:color w:val="0000FF"/>
      <w:u w:val="single"/>
    </w:rPr>
  </w:style>
  <w:style w:type="paragraph" w:customStyle="1" w:styleId="articletxt">
    <w:name w:val="articletxt"/>
    <w:basedOn w:val="a"/>
    <w:rsid w:val="00F6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7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5385"/>
  </w:style>
  <w:style w:type="character" w:styleId="a3">
    <w:name w:val="Hyperlink"/>
    <w:basedOn w:val="a0"/>
    <w:uiPriority w:val="99"/>
    <w:semiHidden/>
    <w:unhideWhenUsed/>
    <w:rsid w:val="007D5385"/>
    <w:rPr>
      <w:color w:val="0000FF"/>
      <w:u w:val="single"/>
    </w:rPr>
  </w:style>
  <w:style w:type="paragraph" w:customStyle="1" w:styleId="articletxt">
    <w:name w:val="articletxt"/>
    <w:basedOn w:val="a"/>
    <w:rsid w:val="00F6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C%D0%A4%D0%A2%D0%98" TargetMode="External"/><Relationship Id="rId5" Type="http://schemas.openxmlformats.org/officeDocument/2006/relationships/hyperlink" Target="http://ru.wikipedia.org/wiki/%D0%9F%D1%80%D0%BE%D1%82%D0%B2%D0%B8%D0%BD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Sharich</dc:creator>
  <cp:keywords/>
  <dc:description/>
  <cp:lastModifiedBy>Vladimir Sharich</cp:lastModifiedBy>
  <cp:revision>7</cp:revision>
  <dcterms:created xsi:type="dcterms:W3CDTF">2013-07-18T20:02:00Z</dcterms:created>
  <dcterms:modified xsi:type="dcterms:W3CDTF">2013-08-04T20:53:00Z</dcterms:modified>
</cp:coreProperties>
</file>